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17176" w14:textId="77777777" w:rsidR="00A2621B" w:rsidRPr="0082231B" w:rsidRDefault="00000000">
      <w:pPr>
        <w:jc w:val="center"/>
        <w:rPr>
          <w:rFonts w:ascii="Garamond" w:hAnsi="Garamond"/>
          <w:b/>
          <w:color w:val="FF6600"/>
          <w:sz w:val="18"/>
          <w:szCs w:val="18"/>
        </w:rPr>
      </w:pPr>
      <w:r w:rsidRPr="0082231B">
        <w:rPr>
          <w:rFonts w:ascii="Garamond" w:hAnsi="Garamond"/>
          <w:b/>
          <w:color w:val="000000"/>
          <w:sz w:val="18"/>
          <w:szCs w:val="18"/>
        </w:rPr>
        <w:t>KARTA PRZEDMIOTU</w:t>
      </w:r>
    </w:p>
    <w:tbl>
      <w:tblPr>
        <w:tblW w:w="9316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2215"/>
        <w:gridCol w:w="1270"/>
        <w:gridCol w:w="5831"/>
      </w:tblGrid>
      <w:tr w:rsidR="00A2621B" w:rsidRPr="0082231B" w14:paraId="215A5502" w14:textId="77777777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A7A48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7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9201C2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color w:val="000000"/>
                <w:sz w:val="18"/>
                <w:szCs w:val="18"/>
              </w:rPr>
              <w:t>0215-3EDUM-4.2.01-TM</w:t>
            </w:r>
          </w:p>
        </w:tc>
      </w:tr>
      <w:tr w:rsidR="00A2621B" w:rsidRPr="0082231B" w14:paraId="232CFE64" w14:textId="77777777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BE5ED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color w:val="000000"/>
                <w:sz w:val="18"/>
                <w:szCs w:val="18"/>
              </w:rPr>
              <w:t>Nazwa przedmiotu w języku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0716B" w14:textId="77777777" w:rsidR="00A2621B" w:rsidRPr="0082231B" w:rsidRDefault="00000000">
            <w:pPr>
              <w:widowControl w:val="0"/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BD1D0" w14:textId="77777777" w:rsidR="00A2621B" w:rsidRPr="0082231B" w:rsidRDefault="00000000">
            <w:pPr>
              <w:widowControl w:val="0"/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Techniki multimedialne</w:t>
            </w:r>
          </w:p>
        </w:tc>
      </w:tr>
      <w:tr w:rsidR="00A2621B" w:rsidRPr="0082231B" w14:paraId="3A7440D4" w14:textId="77777777"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81667" w14:textId="77777777" w:rsidR="00A2621B" w:rsidRPr="0082231B" w:rsidRDefault="00A2621B">
            <w:pPr>
              <w:widowControl w:val="0"/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01940" w14:textId="77777777" w:rsidR="00A2621B" w:rsidRPr="0082231B" w:rsidRDefault="00000000">
            <w:pPr>
              <w:widowControl w:val="0"/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5900E" w14:textId="77777777" w:rsidR="00A2621B" w:rsidRPr="0082231B" w:rsidRDefault="00000000">
            <w:pPr>
              <w:widowControl w:val="0"/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Mixed media </w:t>
            </w:r>
            <w:proofErr w:type="spellStart"/>
            <w:r w:rsidRPr="0082231B">
              <w:rPr>
                <w:rFonts w:ascii="Garamond" w:hAnsi="Garamond"/>
                <w:b/>
                <w:color w:val="000000"/>
                <w:sz w:val="18"/>
                <w:szCs w:val="18"/>
              </w:rPr>
              <w:t>techniques</w:t>
            </w:r>
            <w:proofErr w:type="spellEnd"/>
          </w:p>
        </w:tc>
      </w:tr>
    </w:tbl>
    <w:p w14:paraId="18E7D365" w14:textId="77777777" w:rsidR="00A2621B" w:rsidRPr="0082231B" w:rsidRDefault="00A2621B">
      <w:pPr>
        <w:rPr>
          <w:rFonts w:ascii="Garamond" w:hAnsi="Garamond"/>
          <w:sz w:val="18"/>
          <w:szCs w:val="18"/>
        </w:rPr>
      </w:pPr>
    </w:p>
    <w:p w14:paraId="10A57D05" w14:textId="77777777" w:rsidR="00A2621B" w:rsidRPr="0082231B" w:rsidRDefault="00000000">
      <w:pPr>
        <w:numPr>
          <w:ilvl w:val="0"/>
          <w:numId w:val="3"/>
        </w:numPr>
        <w:rPr>
          <w:rFonts w:ascii="Garamond" w:hAnsi="Garamond"/>
          <w:b/>
          <w:sz w:val="18"/>
          <w:szCs w:val="18"/>
        </w:rPr>
      </w:pPr>
      <w:r w:rsidRPr="0082231B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18"/>
        <w:gridCol w:w="4968"/>
      </w:tblGrid>
      <w:tr w:rsidR="00A2621B" w:rsidRPr="0082231B" w14:paraId="1B0AA509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9EC8D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4BEDA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Edukacja artystyczna w zakresie sztuki muzycznej</w:t>
            </w:r>
          </w:p>
        </w:tc>
      </w:tr>
      <w:tr w:rsidR="00A2621B" w:rsidRPr="0082231B" w14:paraId="16DCB124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A1D12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9E400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A2621B" w:rsidRPr="0082231B" w14:paraId="5C105E27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47417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6712C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Studia I stopnia</w:t>
            </w:r>
          </w:p>
        </w:tc>
      </w:tr>
      <w:tr w:rsidR="00A2621B" w:rsidRPr="0082231B" w14:paraId="5384F564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8EEB5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A8F37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82231B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A2621B" w:rsidRPr="0082231B" w14:paraId="7C0EE7B5" w14:textId="77777777">
        <w:trPr>
          <w:trHeight w:val="231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6D0F3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1.5. Osoba przygotowująca kartę przedmiotu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AC908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mgr Karol Osman</w:t>
            </w:r>
          </w:p>
        </w:tc>
      </w:tr>
      <w:tr w:rsidR="00A2621B" w:rsidRPr="0082231B" w14:paraId="6289EA73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C069C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1.6. Kontakt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67241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karol.osman@ujk.edu.pl</w:t>
            </w:r>
          </w:p>
        </w:tc>
      </w:tr>
    </w:tbl>
    <w:p w14:paraId="5FF41884" w14:textId="77777777" w:rsidR="00A2621B" w:rsidRPr="0082231B" w:rsidRDefault="00A2621B">
      <w:pPr>
        <w:rPr>
          <w:rFonts w:ascii="Garamond" w:hAnsi="Garamond"/>
          <w:sz w:val="18"/>
          <w:szCs w:val="18"/>
        </w:rPr>
      </w:pPr>
    </w:p>
    <w:p w14:paraId="325D5885" w14:textId="77777777" w:rsidR="00A2621B" w:rsidRPr="0082231B" w:rsidRDefault="00000000">
      <w:pPr>
        <w:numPr>
          <w:ilvl w:val="0"/>
          <w:numId w:val="3"/>
        </w:numPr>
        <w:rPr>
          <w:rFonts w:ascii="Garamond" w:hAnsi="Garamond"/>
          <w:b/>
          <w:sz w:val="18"/>
          <w:szCs w:val="18"/>
        </w:rPr>
      </w:pPr>
      <w:r w:rsidRPr="0082231B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78"/>
        <w:gridCol w:w="4708"/>
      </w:tblGrid>
      <w:tr w:rsidR="00A2621B" w:rsidRPr="0082231B" w14:paraId="0E66411F" w14:textId="77777777"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9B49E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2E41E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A2621B" w:rsidRPr="0082231B" w14:paraId="1C426456" w14:textId="77777777"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CFD3C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9866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3A100492" w14:textId="77777777" w:rsidR="00A2621B" w:rsidRPr="0082231B" w:rsidRDefault="00A2621B">
      <w:pPr>
        <w:rPr>
          <w:rFonts w:ascii="Garamond" w:hAnsi="Garamond"/>
          <w:sz w:val="18"/>
          <w:szCs w:val="18"/>
        </w:rPr>
      </w:pPr>
    </w:p>
    <w:p w14:paraId="138C19E7" w14:textId="77777777" w:rsidR="00A2621B" w:rsidRPr="0082231B" w:rsidRDefault="00000000">
      <w:pPr>
        <w:numPr>
          <w:ilvl w:val="0"/>
          <w:numId w:val="3"/>
        </w:numPr>
        <w:rPr>
          <w:rFonts w:ascii="Garamond" w:hAnsi="Garamond"/>
          <w:b/>
          <w:sz w:val="18"/>
          <w:szCs w:val="18"/>
        </w:rPr>
      </w:pPr>
      <w:r w:rsidRPr="0082231B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9904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1526"/>
        <w:gridCol w:w="1408"/>
        <w:gridCol w:w="6970"/>
      </w:tblGrid>
      <w:tr w:rsidR="00A2621B" w:rsidRPr="0082231B" w14:paraId="50853538" w14:textId="77777777"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A63A0" w14:textId="77777777" w:rsidR="00A2621B" w:rsidRPr="0082231B" w:rsidRDefault="00000000">
            <w:pPr>
              <w:pStyle w:val="Akapitzlist"/>
              <w:widowControl w:val="0"/>
              <w:numPr>
                <w:ilvl w:val="1"/>
                <w:numId w:val="3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CA725" w14:textId="0E1176C9" w:rsidR="00A2621B" w:rsidRPr="0082231B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A2621B" w:rsidRPr="0082231B" w14:paraId="5928F422" w14:textId="77777777"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7979D" w14:textId="77777777" w:rsidR="00A2621B" w:rsidRPr="0082231B" w:rsidRDefault="00000000">
            <w:pPr>
              <w:widowControl w:val="0"/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01596" w14:textId="6AF0B912" w:rsidR="00A2621B" w:rsidRPr="0082231B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Zajęcia realizowane w pomieszczeniu dydaktycznym UJK</w:t>
            </w:r>
          </w:p>
        </w:tc>
      </w:tr>
      <w:tr w:rsidR="00A2621B" w:rsidRPr="0082231B" w14:paraId="0FEE6B05" w14:textId="77777777"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A919F" w14:textId="77777777" w:rsidR="00A2621B" w:rsidRPr="0082231B" w:rsidRDefault="00000000">
            <w:pPr>
              <w:widowControl w:val="0"/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14F5C" w14:textId="77777777" w:rsidR="00A2621B" w:rsidRPr="0082231B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Zaliczenie z oceną (semestry 1-3)</w:t>
            </w:r>
          </w:p>
        </w:tc>
      </w:tr>
      <w:tr w:rsidR="00A2621B" w:rsidRPr="0082231B" w14:paraId="4272CF93" w14:textId="77777777">
        <w:tc>
          <w:tcPr>
            <w:tcW w:w="2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C5630" w14:textId="77777777" w:rsidR="00A2621B" w:rsidRPr="0082231B" w:rsidRDefault="00000000">
            <w:pPr>
              <w:widowControl w:val="0"/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35231" w14:textId="77777777" w:rsidR="00A2621B" w:rsidRPr="0082231B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Metody podające: instruktaż, objaśnienie, opis.</w:t>
            </w:r>
          </w:p>
          <w:p w14:paraId="28050B14" w14:textId="77777777" w:rsidR="00A2621B" w:rsidRPr="0082231B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Metody problemowe: metoda sytuacyjna.</w:t>
            </w:r>
          </w:p>
          <w:p w14:paraId="6486B99B" w14:textId="77777777" w:rsidR="00A2621B" w:rsidRPr="0082231B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Metody eksponujące: pokaz.</w:t>
            </w:r>
          </w:p>
          <w:p w14:paraId="1F8B6A1E" w14:textId="77777777" w:rsidR="00A2621B" w:rsidRPr="0082231B" w:rsidRDefault="00000000">
            <w:pPr>
              <w:widowControl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Metody praktyczne: ćwiczenie przedmiotowe, zajęcia praktyczne, pokaz z objaśnieniem.</w:t>
            </w:r>
          </w:p>
        </w:tc>
      </w:tr>
      <w:tr w:rsidR="00601D5D" w:rsidRPr="0082231B" w14:paraId="205AB797" w14:textId="77777777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2099A" w14:textId="77777777" w:rsidR="00601D5D" w:rsidRPr="0082231B" w:rsidRDefault="00601D5D" w:rsidP="00601D5D">
            <w:pPr>
              <w:widowControl w:val="0"/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color w:val="000000"/>
                <w:sz w:val="18"/>
                <w:szCs w:val="18"/>
              </w:rPr>
              <w:t>Wykaz literatury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73290" w14:textId="77777777" w:rsidR="00601D5D" w:rsidRPr="0082231B" w:rsidRDefault="00601D5D" w:rsidP="00601D5D">
            <w:pPr>
              <w:widowControl w:val="0"/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color w:val="000000"/>
                <w:sz w:val="18"/>
                <w:szCs w:val="18"/>
              </w:rPr>
              <w:t>podstawowa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2AFA7" w14:textId="70852A11" w:rsidR="00601D5D" w:rsidRPr="0082231B" w:rsidRDefault="00601D5D" w:rsidP="00601D5D">
            <w:pPr>
              <w:widowControl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 xml:space="preserve">A. Jabłońska, A. </w:t>
            </w:r>
            <w:proofErr w:type="spellStart"/>
            <w:proofErr w:type="gramStart"/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Parkita</w:t>
            </w:r>
            <w:proofErr w:type="spellEnd"/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 xml:space="preserve">,  </w:t>
            </w:r>
            <w:r w:rsidRPr="0082231B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Konteksty</w:t>
            </w:r>
            <w:proofErr w:type="gramEnd"/>
            <w:r w:rsidRPr="0082231B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 xml:space="preserve"> kultury i edukacji muzycznej</w:t>
            </w: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  , UJK, Kielce 202</w:t>
            </w:r>
            <w:r w:rsidR="006F7E96">
              <w:rPr>
                <w:rFonts w:ascii="Garamond" w:hAnsi="Garamond"/>
                <w:color w:val="000000"/>
                <w:sz w:val="18"/>
                <w:szCs w:val="18"/>
              </w:rPr>
              <w:t>0</w:t>
            </w: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</w:p>
          <w:p w14:paraId="58395F93" w14:textId="39A0F8DF" w:rsidR="00601D5D" w:rsidRPr="0082231B" w:rsidRDefault="006F7E96" w:rsidP="00601D5D">
            <w:pPr>
              <w:widowControl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E. </w:t>
            </w:r>
            <w:proofErr w:type="spellStart"/>
            <w:r w:rsidR="00601D5D" w:rsidRPr="0082231B">
              <w:rPr>
                <w:rFonts w:ascii="Garamond" w:hAnsi="Garamond"/>
                <w:color w:val="000000"/>
                <w:sz w:val="18"/>
                <w:szCs w:val="18"/>
              </w:rPr>
              <w:t>Parkita</w:t>
            </w:r>
            <w:proofErr w:type="spellEnd"/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="00601D5D" w:rsidRPr="0082231B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 xml:space="preserve">Kierunki zmian powszechnej edukacji muzycznej w dobie cyfryzacji, </w:t>
            </w:r>
            <w:r w:rsidR="00601D5D" w:rsidRPr="0082231B">
              <w:rPr>
                <w:rFonts w:ascii="Garamond" w:hAnsi="Garamond"/>
                <w:color w:val="000000"/>
                <w:sz w:val="18"/>
                <w:szCs w:val="18"/>
              </w:rPr>
              <w:t>Kielce: Wydawnictwo Uniwersytetu Jana Kochanowskiego, 202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  <w:r w:rsidR="00601D5D" w:rsidRPr="0082231B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  <w:r w:rsidR="00601D5D" w:rsidRPr="0082231B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 xml:space="preserve">  </w:t>
            </w:r>
          </w:p>
          <w:p w14:paraId="2C14764D" w14:textId="2B6299FE" w:rsidR="00601D5D" w:rsidRPr="0082231B" w:rsidRDefault="00601D5D" w:rsidP="00601D5D">
            <w:pPr>
              <w:widowControl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 xml:space="preserve">Kochanowska E, </w:t>
            </w:r>
            <w:proofErr w:type="spellStart"/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Majzner</w:t>
            </w:r>
            <w:proofErr w:type="spellEnd"/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 xml:space="preserve"> R</w:t>
            </w:r>
            <w:r w:rsidRPr="0082231B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 xml:space="preserve">., Wybrane współczesne problemy edukacji ogólnokształcącej i artystycznej: w stronę kompetencji kluczowych, </w:t>
            </w:r>
            <w:r w:rsidRPr="0082231B">
              <w:rPr>
                <w:rFonts w:ascii="Garamond" w:hAnsi="Garamond"/>
                <w:iCs/>
                <w:color w:val="000000"/>
                <w:sz w:val="18"/>
                <w:szCs w:val="18"/>
              </w:rPr>
              <w:t>Toruń: Wydawnictwo Adam Marszałek, 2022</w:t>
            </w:r>
            <w:r w:rsidRPr="0082231B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6EE69E7B" w14:textId="59116D80" w:rsidR="00601D5D" w:rsidRPr="0082231B" w:rsidRDefault="00601D5D" w:rsidP="00601D5D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</w:tr>
      <w:tr w:rsidR="00601D5D" w:rsidRPr="0082231B" w14:paraId="7F2AC1A0" w14:textId="77777777">
        <w:trPr>
          <w:trHeight w:val="381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1ECB4" w14:textId="77777777" w:rsidR="00601D5D" w:rsidRPr="0082231B" w:rsidRDefault="00601D5D" w:rsidP="00601D5D">
            <w:pPr>
              <w:widowControl w:val="0"/>
              <w:snapToGrid w:val="0"/>
              <w:ind w:left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28EDB" w14:textId="77777777" w:rsidR="00601D5D" w:rsidRPr="0082231B" w:rsidRDefault="00601D5D" w:rsidP="00601D5D">
            <w:pPr>
              <w:widowControl w:val="0"/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color w:val="000000"/>
                <w:sz w:val="18"/>
                <w:szCs w:val="18"/>
              </w:rPr>
              <w:t>uzupełniająca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4B734" w14:textId="77777777" w:rsidR="00601D5D" w:rsidRPr="0082231B" w:rsidRDefault="00601D5D" w:rsidP="00601D5D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W. Strykowski, Kształcenie multimedialne w pracy szkoły, „Edukacja Medialna” 1997,</w:t>
            </w:r>
          </w:p>
          <w:p w14:paraId="42D521AE" w14:textId="77777777" w:rsidR="00601D5D" w:rsidRPr="0082231B" w:rsidRDefault="00601D5D" w:rsidP="00601D5D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nr 3.</w:t>
            </w:r>
          </w:p>
          <w:p w14:paraId="0579D73F" w14:textId="77777777" w:rsidR="00601D5D" w:rsidRPr="0082231B" w:rsidRDefault="00601D5D" w:rsidP="00601D5D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 xml:space="preserve">E. </w:t>
            </w:r>
            <w:proofErr w:type="spellStart"/>
            <w:r w:rsidRPr="0082231B">
              <w:rPr>
                <w:rFonts w:ascii="Garamond" w:hAnsi="Garamond"/>
                <w:sz w:val="18"/>
                <w:szCs w:val="18"/>
              </w:rPr>
              <w:t>Parkita</w:t>
            </w:r>
            <w:proofErr w:type="spellEnd"/>
            <w:r w:rsidRPr="0082231B">
              <w:rPr>
                <w:rFonts w:ascii="Garamond" w:hAnsi="Garamond"/>
                <w:sz w:val="18"/>
                <w:szCs w:val="18"/>
              </w:rPr>
              <w:t>, Miejsce multimediów w edukacji muzycznej, „Wychowanie Muzyczne w</w:t>
            </w:r>
          </w:p>
          <w:p w14:paraId="2E4346DB" w14:textId="77777777" w:rsidR="00601D5D" w:rsidRPr="0082231B" w:rsidRDefault="00601D5D" w:rsidP="00601D5D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Szkole” 1998, nr 5.</w:t>
            </w:r>
          </w:p>
          <w:p w14:paraId="34D2343C" w14:textId="66021786" w:rsidR="00601D5D" w:rsidRPr="0082231B" w:rsidRDefault="00601D5D" w:rsidP="00601D5D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82231B">
              <w:rPr>
                <w:rFonts w:ascii="Garamond" w:hAnsi="Garamond"/>
                <w:sz w:val="18"/>
                <w:szCs w:val="18"/>
                <w:lang w:eastAsia="pl-PL"/>
              </w:rPr>
              <w:t>Muzykoteka</w:t>
            </w:r>
            <w:proofErr w:type="spellEnd"/>
            <w:r w:rsidRPr="0082231B">
              <w:rPr>
                <w:rFonts w:ascii="Garamond" w:hAnsi="Garamond"/>
                <w:sz w:val="18"/>
                <w:szCs w:val="18"/>
                <w:lang w:eastAsia="pl-PL"/>
              </w:rPr>
              <w:t xml:space="preserve"> szkolna, http://muzykotekaszkolna.pl</w:t>
            </w:r>
          </w:p>
        </w:tc>
      </w:tr>
    </w:tbl>
    <w:p w14:paraId="2653238B" w14:textId="77777777" w:rsidR="00A2621B" w:rsidRPr="0082231B" w:rsidRDefault="00A2621B">
      <w:pPr>
        <w:rPr>
          <w:rFonts w:ascii="Garamond" w:hAnsi="Garamond"/>
          <w:b/>
          <w:color w:val="000000"/>
          <w:sz w:val="18"/>
          <w:szCs w:val="18"/>
        </w:rPr>
      </w:pPr>
    </w:p>
    <w:p w14:paraId="5E874E1B" w14:textId="77777777" w:rsidR="00A2621B" w:rsidRPr="0082231B" w:rsidRDefault="00000000">
      <w:pPr>
        <w:numPr>
          <w:ilvl w:val="0"/>
          <w:numId w:val="3"/>
        </w:numPr>
        <w:rPr>
          <w:rFonts w:ascii="Garamond" w:hAnsi="Garamond"/>
          <w:b/>
          <w:color w:val="000000"/>
          <w:sz w:val="18"/>
          <w:szCs w:val="18"/>
        </w:rPr>
      </w:pPr>
      <w:r w:rsidRPr="0082231B">
        <w:rPr>
          <w:rFonts w:ascii="Garamond" w:hAnsi="Garamond"/>
          <w:b/>
          <w:color w:val="000000"/>
          <w:sz w:val="18"/>
          <w:szCs w:val="18"/>
        </w:rPr>
        <w:t>CELE, TREŚCI I EFEKTY UCZENIA SIĘ</w:t>
      </w: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9531"/>
        <w:gridCol w:w="160"/>
      </w:tblGrid>
      <w:tr w:rsidR="00A2621B" w:rsidRPr="0082231B" w14:paraId="59BEE8A0" w14:textId="77777777">
        <w:trPr>
          <w:trHeight w:val="1340"/>
        </w:trPr>
        <w:tc>
          <w:tcPr>
            <w:tcW w:w="9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CC4E02" w14:textId="77777777" w:rsidR="00A2621B" w:rsidRPr="0082231B" w:rsidRDefault="00000000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color w:val="000000"/>
                <w:sz w:val="18"/>
                <w:szCs w:val="18"/>
              </w:rPr>
              <w:t>Cele przedmiotu</w:t>
            </w:r>
          </w:p>
          <w:p w14:paraId="43D9614B" w14:textId="4DE63D16" w:rsidR="00A2621B" w:rsidRPr="0082231B" w:rsidRDefault="00000000">
            <w:pPr>
              <w:widowControl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Wiedza:</w:t>
            </w:r>
            <w:r w:rsidR="00EA4C74" w:rsidRPr="0082231B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Przekazywanie podstaw obsługi specjalistycznego oprogramowania multimedialnego oraz wiedzy z zakresu tworzenia i przetwarzania wybranych mediów cyfrowych: techniki rejestracji i obróbki obrazu, dźwięku i materiału video.</w:t>
            </w:r>
          </w:p>
          <w:p w14:paraId="0576476D" w14:textId="77777777" w:rsidR="00A2621B" w:rsidRPr="0082231B" w:rsidRDefault="00000000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Umiejętności: Doskonalenie umiejętności z zakresu tworzenia i przetwarzania wybranych mediów cyfrowych: techniki rejestracji i obróbki obrazu, dźwięku i materiału video oraz udostępniania efektów pracy przez Internet.</w:t>
            </w:r>
          </w:p>
          <w:p w14:paraId="259ED786" w14:textId="774EDAC6" w:rsidR="00A2621B" w:rsidRPr="0082231B" w:rsidRDefault="00000000">
            <w:pPr>
              <w:widowControl w:val="0"/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 xml:space="preserve">Kompetencje społeczne: </w:t>
            </w:r>
            <w:r w:rsidR="00EA4C74" w:rsidRPr="0082231B">
              <w:rPr>
                <w:rFonts w:ascii="Garamond" w:hAnsi="Garamond"/>
                <w:sz w:val="18"/>
                <w:szCs w:val="18"/>
              </w:rPr>
              <w:t>Kształtowanie</w:t>
            </w:r>
            <w:r w:rsidRPr="0082231B">
              <w:rPr>
                <w:rFonts w:ascii="Garamond" w:hAnsi="Garamond"/>
                <w:sz w:val="18"/>
                <w:szCs w:val="18"/>
              </w:rPr>
              <w:t xml:space="preserve"> zdolności efektywnego wykorzystania twórczej pracy w trakcie rozwiązywania problemów; zdolności adaptowania się do nowych i zmieniających się okoliczności; wypracowania postawy ukierunkowanej na doskonalenie własnych kwalifikacji zawodowych; wypracowania zdolności elastycznego myślenia, a także doskonalenia systemu organizacji własnej pracy.</w:t>
            </w:r>
          </w:p>
        </w:tc>
      </w:tr>
      <w:tr w:rsidR="00A2621B" w:rsidRPr="0082231B" w14:paraId="6CF36C60" w14:textId="77777777">
        <w:trPr>
          <w:trHeight w:val="70"/>
        </w:trPr>
        <w:tc>
          <w:tcPr>
            <w:tcW w:w="66" w:type="dxa"/>
          </w:tcPr>
          <w:p w14:paraId="0BEF1DC4" w14:textId="77777777" w:rsidR="00A2621B" w:rsidRPr="0082231B" w:rsidRDefault="00A2621B">
            <w:pPr>
              <w:pStyle w:val="Akapitzlist"/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9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5A14C" w14:textId="77777777" w:rsidR="00A2621B" w:rsidRPr="0082231B" w:rsidRDefault="00000000">
            <w:pPr>
              <w:pStyle w:val="Akapitzlist"/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color w:val="000000"/>
                <w:sz w:val="18"/>
                <w:szCs w:val="18"/>
              </w:rPr>
              <w:t>Treści programowe</w:t>
            </w:r>
          </w:p>
          <w:p w14:paraId="4319CA2F" w14:textId="77777777" w:rsidR="00A2621B" w:rsidRPr="0082231B" w:rsidRDefault="00000000">
            <w:pPr>
              <w:pStyle w:val="Akapitzlist"/>
              <w:widowControl w:val="0"/>
              <w:snapToGrid w:val="0"/>
              <w:ind w:left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Semestr 1</w:t>
            </w:r>
          </w:p>
          <w:p w14:paraId="4F6E445D" w14:textId="77777777" w:rsidR="00A2621B" w:rsidRPr="0082231B" w:rsidRDefault="00000000">
            <w:pPr>
              <w:pStyle w:val="Akapitzlist"/>
              <w:widowControl w:val="0"/>
              <w:snapToGrid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eastAsia="Calibri" w:hAnsi="Garamond"/>
                <w:color w:val="000000"/>
                <w:sz w:val="18"/>
                <w:szCs w:val="18"/>
                <w:lang w:eastAsia="en-US"/>
              </w:rPr>
              <w:t>1. Rozszerzenia plików, formaty audio i video,</w:t>
            </w:r>
          </w:p>
          <w:p w14:paraId="54419513" w14:textId="77777777" w:rsidR="00A2621B" w:rsidRPr="0082231B" w:rsidRDefault="00000000">
            <w:pPr>
              <w:pStyle w:val="Akapitzlist"/>
              <w:widowControl w:val="0"/>
              <w:snapToGrid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eastAsia="Calibri" w:hAnsi="Garamond"/>
                <w:color w:val="000000"/>
                <w:sz w:val="18"/>
                <w:szCs w:val="18"/>
                <w:lang w:eastAsia="en-US"/>
              </w:rPr>
              <w:t>2. Programy służące do obróbki materiału audio i video,</w:t>
            </w:r>
          </w:p>
          <w:p w14:paraId="7300EC51" w14:textId="77777777" w:rsidR="00A2621B" w:rsidRPr="0082231B" w:rsidRDefault="00000000">
            <w:pPr>
              <w:pStyle w:val="Akapitzlist"/>
              <w:widowControl w:val="0"/>
              <w:snapToGrid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eastAsia="Calibri" w:hAnsi="Garamond"/>
                <w:color w:val="000000"/>
                <w:sz w:val="18"/>
                <w:szCs w:val="18"/>
                <w:lang w:eastAsia="en-US"/>
              </w:rPr>
              <w:t>3. Ćwiczenia z zakresu nagrywania, edytowania i eksportowania plików dźwiękowych.</w:t>
            </w:r>
          </w:p>
          <w:p w14:paraId="0576C748" w14:textId="77777777" w:rsidR="00A2621B" w:rsidRPr="0082231B" w:rsidRDefault="00A2621B">
            <w:pPr>
              <w:widowControl w:val="0"/>
              <w:snapToGrid w:val="0"/>
              <w:jc w:val="both"/>
              <w:rPr>
                <w:rFonts w:ascii="Garamond" w:hAnsi="Garamond"/>
                <w:color w:val="800080"/>
                <w:sz w:val="18"/>
                <w:szCs w:val="18"/>
              </w:rPr>
            </w:pPr>
          </w:p>
          <w:p w14:paraId="38C7BF31" w14:textId="77777777" w:rsidR="00A2621B" w:rsidRPr="0082231B" w:rsidRDefault="00000000">
            <w:pPr>
              <w:widowControl w:val="0"/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Semestr 2:</w:t>
            </w:r>
          </w:p>
          <w:p w14:paraId="61FE90D1" w14:textId="77777777" w:rsidR="00A2621B" w:rsidRPr="0082231B" w:rsidRDefault="00000000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Tworzenie i edytowanie materiału dźwiękowego z własnoręcznie dokonanych nagrań,</w:t>
            </w:r>
          </w:p>
          <w:p w14:paraId="7E068FD8" w14:textId="77777777" w:rsidR="00A2621B" w:rsidRPr="0082231B" w:rsidRDefault="00000000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Podstawowe programy i metody wykorzystywane przy edycji materiału wideo,</w:t>
            </w:r>
          </w:p>
          <w:p w14:paraId="5CC93D37" w14:textId="77777777" w:rsidR="00A2621B" w:rsidRPr="0082231B" w:rsidRDefault="00000000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Zapoznanie z narzędziami służącymi do tworzenia prezentacji multimedialnych.</w:t>
            </w:r>
          </w:p>
          <w:p w14:paraId="2F3E4877" w14:textId="77777777" w:rsidR="00A2621B" w:rsidRPr="0082231B" w:rsidRDefault="00000000">
            <w:pPr>
              <w:widowControl w:val="0"/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Semestr 3:</w:t>
            </w:r>
          </w:p>
          <w:p w14:paraId="036EBCC6" w14:textId="77777777" w:rsidR="00A2621B" w:rsidRPr="0082231B" w:rsidRDefault="00000000">
            <w:pPr>
              <w:pStyle w:val="Akapitzlist"/>
              <w:widowControl w:val="0"/>
              <w:numPr>
                <w:ilvl w:val="0"/>
                <w:numId w:val="5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T</w:t>
            </w: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worzenie form multimedialnych wykorzystujących własnoręcznie nagrane i poddane edycji pliki audio i video,</w:t>
            </w:r>
          </w:p>
          <w:p w14:paraId="4A4CAC9B" w14:textId="77777777" w:rsidR="00A2621B" w:rsidRPr="0082231B" w:rsidRDefault="00000000">
            <w:pPr>
              <w:pStyle w:val="Akapitzlist"/>
              <w:widowControl w:val="0"/>
              <w:numPr>
                <w:ilvl w:val="0"/>
                <w:numId w:val="5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color w:val="000000"/>
                <w:sz w:val="18"/>
                <w:szCs w:val="18"/>
              </w:rPr>
              <w:t>Łączenie narzędzi cyfrowych przy produkcji audio-wideo.</w:t>
            </w:r>
          </w:p>
          <w:p w14:paraId="7A868461" w14:textId="77777777" w:rsidR="00A2621B" w:rsidRPr="0082231B" w:rsidRDefault="00A2621B">
            <w:pPr>
              <w:widowControl w:val="0"/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159187C9" w14:textId="77777777" w:rsidR="00A2621B" w:rsidRPr="0082231B" w:rsidRDefault="00A2621B">
            <w:pPr>
              <w:widowControl w:val="0"/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</w:tcPr>
          <w:p w14:paraId="0B12D7F4" w14:textId="77777777" w:rsidR="00A2621B" w:rsidRPr="0082231B" w:rsidRDefault="00A2621B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6F7E0F29" w14:textId="77777777" w:rsidR="00A2621B" w:rsidRPr="0082231B" w:rsidRDefault="00A2621B">
      <w:pPr>
        <w:rPr>
          <w:rFonts w:ascii="Garamond" w:hAnsi="Garamond"/>
          <w:color w:val="000000"/>
          <w:sz w:val="18"/>
          <w:szCs w:val="18"/>
        </w:rPr>
      </w:pPr>
    </w:p>
    <w:p w14:paraId="521888A9" w14:textId="77777777" w:rsidR="00A2621B" w:rsidRPr="0082231B" w:rsidRDefault="00A2621B">
      <w:pPr>
        <w:rPr>
          <w:rFonts w:ascii="Garamond" w:hAnsi="Garamond"/>
          <w:color w:val="000000"/>
          <w:sz w:val="18"/>
          <w:szCs w:val="18"/>
        </w:rPr>
      </w:pPr>
    </w:p>
    <w:p w14:paraId="123FA379" w14:textId="77777777" w:rsidR="00A2621B" w:rsidRPr="0082231B" w:rsidRDefault="00A2621B">
      <w:pPr>
        <w:rPr>
          <w:rFonts w:ascii="Garamond" w:hAnsi="Garamond"/>
          <w:color w:val="000000"/>
          <w:sz w:val="18"/>
          <w:szCs w:val="18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587"/>
        <w:gridCol w:w="7176"/>
        <w:gridCol w:w="1523"/>
      </w:tblGrid>
      <w:tr w:rsidR="00A2621B" w:rsidRPr="0082231B" w14:paraId="76F49C35" w14:textId="77777777" w:rsidTr="006335D9">
        <w:tc>
          <w:tcPr>
            <w:tcW w:w="9286" w:type="dxa"/>
            <w:gridSpan w:val="3"/>
          </w:tcPr>
          <w:p w14:paraId="2E6F17E6" w14:textId="77777777" w:rsidR="00A2621B" w:rsidRPr="0082231B" w:rsidRDefault="00000000">
            <w:pPr>
              <w:widowControl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bCs/>
                <w:sz w:val="18"/>
                <w:szCs w:val="18"/>
              </w:rPr>
              <w:t xml:space="preserve">4.3 </w:t>
            </w:r>
            <w:r w:rsidRPr="0082231B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A2621B" w:rsidRPr="0082231B" w14:paraId="67D746B7" w14:textId="77777777" w:rsidTr="006335D9">
        <w:tc>
          <w:tcPr>
            <w:tcW w:w="587" w:type="dxa"/>
          </w:tcPr>
          <w:p w14:paraId="21198C4D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7176" w:type="dxa"/>
          </w:tcPr>
          <w:p w14:paraId="6C2820CA" w14:textId="77777777" w:rsidR="00A2621B" w:rsidRPr="0082231B" w:rsidRDefault="00000000">
            <w:pPr>
              <w:widowControl w:val="0"/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5A7ED5C6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1523" w:type="dxa"/>
          </w:tcPr>
          <w:p w14:paraId="4EDBF874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A2621B" w:rsidRPr="0082231B" w14:paraId="7994F34D" w14:textId="77777777" w:rsidTr="006335D9">
        <w:tc>
          <w:tcPr>
            <w:tcW w:w="587" w:type="dxa"/>
          </w:tcPr>
          <w:p w14:paraId="48C0CCBF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7176" w:type="dxa"/>
          </w:tcPr>
          <w:p w14:paraId="277B954D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problematykę związaną z technologiami stosowanymi w dyscyplinie artystycznej</w:t>
            </w:r>
          </w:p>
        </w:tc>
        <w:tc>
          <w:tcPr>
            <w:tcW w:w="1523" w:type="dxa"/>
          </w:tcPr>
          <w:p w14:paraId="4B1B839D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EDUM1A_W07</w:t>
            </w:r>
          </w:p>
        </w:tc>
      </w:tr>
      <w:tr w:rsidR="00A2621B" w:rsidRPr="0082231B" w14:paraId="6F7C4E49" w14:textId="77777777" w:rsidTr="006335D9">
        <w:tc>
          <w:tcPr>
            <w:tcW w:w="587" w:type="dxa"/>
          </w:tcPr>
          <w:p w14:paraId="6246C5EF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176" w:type="dxa"/>
          </w:tcPr>
          <w:p w14:paraId="5024507E" w14:textId="77777777" w:rsidR="00A2621B" w:rsidRPr="0082231B" w:rsidRDefault="00000000" w:rsidP="004821C9">
            <w:pPr>
              <w:widowControl w:val="0"/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1C30D67B" w14:textId="77777777" w:rsidR="00A2621B" w:rsidRPr="0082231B" w:rsidRDefault="00000000" w:rsidP="004821C9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1523" w:type="dxa"/>
          </w:tcPr>
          <w:p w14:paraId="18A0E4F5" w14:textId="77777777" w:rsidR="00A2621B" w:rsidRPr="0082231B" w:rsidRDefault="00A2621B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2621B" w:rsidRPr="0082231B" w14:paraId="1B9EBADE" w14:textId="77777777" w:rsidTr="006335D9">
        <w:tc>
          <w:tcPr>
            <w:tcW w:w="587" w:type="dxa"/>
          </w:tcPr>
          <w:p w14:paraId="0ED44B12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lastRenderedPageBreak/>
              <w:t>U01</w:t>
            </w:r>
          </w:p>
        </w:tc>
        <w:tc>
          <w:tcPr>
            <w:tcW w:w="7176" w:type="dxa"/>
          </w:tcPr>
          <w:p w14:paraId="0150B175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korzystać z umiejętności warsztatowych umożliwiających realizację własnych koncepcji artystycznych na gruncie projektów audio-wizualnych.</w:t>
            </w:r>
          </w:p>
        </w:tc>
        <w:tc>
          <w:tcPr>
            <w:tcW w:w="1523" w:type="dxa"/>
          </w:tcPr>
          <w:p w14:paraId="0FB486A9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EDUM1A_U07</w:t>
            </w:r>
          </w:p>
        </w:tc>
      </w:tr>
      <w:tr w:rsidR="00A2621B" w:rsidRPr="0082231B" w14:paraId="47911670" w14:textId="77777777" w:rsidTr="006335D9">
        <w:tc>
          <w:tcPr>
            <w:tcW w:w="587" w:type="dxa"/>
          </w:tcPr>
          <w:p w14:paraId="3373A1D7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7176" w:type="dxa"/>
          </w:tcPr>
          <w:p w14:paraId="7614865D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stosować efektywne techniki ćwiczenia umiejętności warsztatowych z zakresu technik multimedialnych.</w:t>
            </w:r>
          </w:p>
        </w:tc>
        <w:tc>
          <w:tcPr>
            <w:tcW w:w="1523" w:type="dxa"/>
          </w:tcPr>
          <w:p w14:paraId="0C738A66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A2621B" w:rsidRPr="0082231B" w14:paraId="7A3C17E0" w14:textId="77777777" w:rsidTr="006335D9">
        <w:tc>
          <w:tcPr>
            <w:tcW w:w="587" w:type="dxa"/>
          </w:tcPr>
          <w:p w14:paraId="2416A70C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7176" w:type="dxa"/>
          </w:tcPr>
          <w:p w14:paraId="14134177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1523" w:type="dxa"/>
          </w:tcPr>
          <w:p w14:paraId="41C33E5C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EDUM1A_U13</w:t>
            </w:r>
          </w:p>
        </w:tc>
      </w:tr>
      <w:tr w:rsidR="00A2621B" w:rsidRPr="0082231B" w14:paraId="157F23A2" w14:textId="77777777" w:rsidTr="006335D9">
        <w:tc>
          <w:tcPr>
            <w:tcW w:w="587" w:type="dxa"/>
          </w:tcPr>
          <w:p w14:paraId="6E6CDF03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176" w:type="dxa"/>
          </w:tcPr>
          <w:p w14:paraId="61B472D8" w14:textId="77777777" w:rsidR="00A2621B" w:rsidRPr="0082231B" w:rsidRDefault="00000000" w:rsidP="004821C9">
            <w:pPr>
              <w:widowControl w:val="0"/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62A6B2F1" w14:textId="77777777" w:rsidR="00A2621B" w:rsidRPr="0082231B" w:rsidRDefault="00000000" w:rsidP="004821C9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1523" w:type="dxa"/>
          </w:tcPr>
          <w:p w14:paraId="302BA5A9" w14:textId="77777777" w:rsidR="00A2621B" w:rsidRPr="0082231B" w:rsidRDefault="00A2621B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2621B" w:rsidRPr="0082231B" w14:paraId="3502B440" w14:textId="77777777" w:rsidTr="006335D9">
        <w:tc>
          <w:tcPr>
            <w:tcW w:w="587" w:type="dxa"/>
          </w:tcPr>
          <w:p w14:paraId="4986AC28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7176" w:type="dxa"/>
          </w:tcPr>
          <w:p w14:paraId="4E875E1C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adaptowania się do nowych i zmieniających się okoliczności</w:t>
            </w:r>
          </w:p>
        </w:tc>
        <w:tc>
          <w:tcPr>
            <w:tcW w:w="1523" w:type="dxa"/>
          </w:tcPr>
          <w:p w14:paraId="3A32415F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EDUM1A_K03</w:t>
            </w:r>
          </w:p>
        </w:tc>
      </w:tr>
      <w:tr w:rsidR="00A2621B" w:rsidRPr="0082231B" w14:paraId="557C099A" w14:textId="77777777" w:rsidTr="006335D9">
        <w:trPr>
          <w:trHeight w:val="594"/>
        </w:trPr>
        <w:tc>
          <w:tcPr>
            <w:tcW w:w="587" w:type="dxa"/>
          </w:tcPr>
          <w:p w14:paraId="43C9D3D1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7176" w:type="dxa"/>
          </w:tcPr>
          <w:p w14:paraId="30CFC73A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krytycznej oceny posiadanej wiedzy i odbieranych treści,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1523" w:type="dxa"/>
          </w:tcPr>
          <w:p w14:paraId="2E1ACECB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EDUM1A_K04</w:t>
            </w:r>
          </w:p>
        </w:tc>
      </w:tr>
      <w:tr w:rsidR="00A2621B" w:rsidRPr="0082231B" w14:paraId="70B64599" w14:textId="77777777" w:rsidTr="006335D9">
        <w:trPr>
          <w:trHeight w:val="35"/>
        </w:trPr>
        <w:tc>
          <w:tcPr>
            <w:tcW w:w="587" w:type="dxa"/>
            <w:tcBorders>
              <w:top w:val="nil"/>
            </w:tcBorders>
          </w:tcPr>
          <w:p w14:paraId="12893A35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7176" w:type="dxa"/>
            <w:tcBorders>
              <w:top w:val="nil"/>
            </w:tcBorders>
          </w:tcPr>
          <w:p w14:paraId="358AADE4" w14:textId="512C5FFF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wypełniania roli społecznej absolwenta uczelni artystycznej (w tym dbania o dorobek i tradycje zawodu oraz myślenia i działania w sposób przedsiębiorczy), podejmowania refleksji na temat społecznych, naukowych i etycznych aspektów związanych z własną pracą i jej etosem</w:t>
            </w:r>
          </w:p>
        </w:tc>
        <w:tc>
          <w:tcPr>
            <w:tcW w:w="1523" w:type="dxa"/>
            <w:tcBorders>
              <w:top w:val="nil"/>
            </w:tcBorders>
          </w:tcPr>
          <w:p w14:paraId="243DC4DE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EDUM1A_K05</w:t>
            </w:r>
          </w:p>
        </w:tc>
      </w:tr>
      <w:tr w:rsidR="00A2621B" w:rsidRPr="0082231B" w14:paraId="526D3E48" w14:textId="77777777" w:rsidTr="006335D9">
        <w:trPr>
          <w:trHeight w:val="35"/>
        </w:trPr>
        <w:tc>
          <w:tcPr>
            <w:tcW w:w="587" w:type="dxa"/>
            <w:tcBorders>
              <w:top w:val="nil"/>
            </w:tcBorders>
          </w:tcPr>
          <w:p w14:paraId="1B98ED54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K04</w:t>
            </w:r>
          </w:p>
        </w:tc>
        <w:tc>
          <w:tcPr>
            <w:tcW w:w="7176" w:type="dxa"/>
            <w:tcBorders>
              <w:top w:val="nil"/>
            </w:tcBorders>
          </w:tcPr>
          <w:p w14:paraId="54D574D3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efektywnego komunikowania się i inicjowania działań w społeczeństwie (na rzecz interesu publicznego) oraz prezentowania zadań w przystępnej formie – z zastosowaniem technologii informacyjnych</w:t>
            </w:r>
          </w:p>
        </w:tc>
        <w:tc>
          <w:tcPr>
            <w:tcW w:w="1523" w:type="dxa"/>
            <w:tcBorders>
              <w:top w:val="nil"/>
            </w:tcBorders>
          </w:tcPr>
          <w:p w14:paraId="1BEF9D2B" w14:textId="77777777" w:rsidR="00A2621B" w:rsidRPr="0082231B" w:rsidRDefault="00000000" w:rsidP="006335D9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EDUM1A_K06</w:t>
            </w:r>
          </w:p>
        </w:tc>
      </w:tr>
    </w:tbl>
    <w:p w14:paraId="43FB2AD2" w14:textId="77777777" w:rsidR="00A2621B" w:rsidRPr="0082231B" w:rsidRDefault="00A2621B">
      <w:pPr>
        <w:rPr>
          <w:rFonts w:ascii="Garamond" w:hAnsi="Garamond"/>
          <w:color w:val="000000"/>
          <w:sz w:val="18"/>
          <w:szCs w:val="18"/>
        </w:rPr>
      </w:pPr>
    </w:p>
    <w:tbl>
      <w:tblPr>
        <w:tblW w:w="983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866"/>
        <w:gridCol w:w="379"/>
        <w:gridCol w:w="384"/>
        <w:gridCol w:w="371"/>
        <w:gridCol w:w="378"/>
        <w:gridCol w:w="384"/>
        <w:gridCol w:w="379"/>
        <w:gridCol w:w="378"/>
        <w:gridCol w:w="372"/>
        <w:gridCol w:w="384"/>
        <w:gridCol w:w="379"/>
        <w:gridCol w:w="383"/>
        <w:gridCol w:w="382"/>
        <w:gridCol w:w="373"/>
        <w:gridCol w:w="378"/>
        <w:gridCol w:w="385"/>
        <w:gridCol w:w="380"/>
        <w:gridCol w:w="380"/>
        <w:gridCol w:w="377"/>
        <w:gridCol w:w="379"/>
        <w:gridCol w:w="379"/>
        <w:gridCol w:w="389"/>
      </w:tblGrid>
      <w:tr w:rsidR="00A2621B" w:rsidRPr="0082231B" w14:paraId="315155E3" w14:textId="77777777">
        <w:trPr>
          <w:trHeight w:val="70"/>
        </w:trPr>
        <w:tc>
          <w:tcPr>
            <w:tcW w:w="983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8BE4" w14:textId="77777777" w:rsidR="00A2621B" w:rsidRPr="0082231B" w:rsidRDefault="00000000">
            <w:pPr>
              <w:widowControl w:val="0"/>
              <w:numPr>
                <w:ilvl w:val="1"/>
                <w:numId w:val="1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Sposoby weryfikacji osiągnięcia przedmiotowych efektów uczenia się</w:t>
            </w:r>
          </w:p>
        </w:tc>
      </w:tr>
      <w:tr w:rsidR="00A2621B" w:rsidRPr="0082231B" w14:paraId="30D893D9" w14:textId="77777777">
        <w:trPr>
          <w:trHeight w:val="70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8B7D0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E9071F1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(symbol)</w:t>
            </w:r>
          </w:p>
        </w:tc>
        <w:tc>
          <w:tcPr>
            <w:tcW w:w="797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FA0D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A2621B" w:rsidRPr="0082231B" w14:paraId="6A720901" w14:textId="77777777">
        <w:trPr>
          <w:trHeight w:val="284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CBE79" w14:textId="77777777" w:rsidR="00A2621B" w:rsidRPr="0082231B" w:rsidRDefault="00A2621B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143593" w14:textId="77777777" w:rsidR="00A2621B" w:rsidRPr="0082231B" w:rsidRDefault="00000000">
            <w:pPr>
              <w:widowControl w:val="0"/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Egzamin pisemny</w:t>
            </w: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F58076B" w14:textId="77777777" w:rsidR="00A2621B" w:rsidRPr="0082231B" w:rsidRDefault="00000000">
            <w:pPr>
              <w:widowControl w:val="0"/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Kolokwium (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F21647F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Projekt (90% oceny końcowej)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F1920B3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82231B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na zajęciach </w:t>
            </w:r>
            <w:r w:rsidRPr="0082231B">
              <w:rPr>
                <w:rFonts w:ascii="Garamond" w:hAnsi="Garamond"/>
                <w:b/>
                <w:sz w:val="18"/>
                <w:szCs w:val="18"/>
              </w:rPr>
              <w:t>(10% oceny końcowej)</w:t>
            </w: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082E38" w14:textId="4FE7730F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 xml:space="preserve">Praca własna 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EE20738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4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03B9FE5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A2621B" w:rsidRPr="0082231B" w14:paraId="4283D9BB" w14:textId="77777777">
        <w:trPr>
          <w:trHeight w:val="284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4C06" w14:textId="77777777" w:rsidR="00A2621B" w:rsidRPr="0082231B" w:rsidRDefault="00A2621B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3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90141CB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41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vAlign w:val="center"/>
          </w:tcPr>
          <w:p w14:paraId="2045EAC1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54BB812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44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vAlign w:val="center"/>
          </w:tcPr>
          <w:p w14:paraId="34E148BB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6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AFFEA2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vAlign w:val="center"/>
          </w:tcPr>
          <w:p w14:paraId="17C85862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47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F35EAC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</w:tr>
      <w:tr w:rsidR="00A2621B" w:rsidRPr="0082231B" w14:paraId="7972D3B5" w14:textId="77777777">
        <w:trPr>
          <w:trHeight w:val="284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AE54" w14:textId="77777777" w:rsidR="00A2621B" w:rsidRPr="0082231B" w:rsidRDefault="00A2621B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00E0ACBA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84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464F17BD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1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34E8207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55DF4013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84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70AA0A91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6644B92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10B3F34A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2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628909CA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E497528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23205327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83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A22CDEB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82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442868B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3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573031A0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ECAAA1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85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5AC4B9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80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1D39A5C8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799A274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7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BFA09D7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725864CE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4201BA9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8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ED200BB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...</w:t>
            </w:r>
          </w:p>
        </w:tc>
      </w:tr>
      <w:tr w:rsidR="00A2621B" w:rsidRPr="0082231B" w14:paraId="2F220B1B" w14:textId="7777777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0B56C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78ACD503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1974B9B2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04A0D4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029AC394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064DC116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524EF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A96E1A7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795B8706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4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57FCB2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15861AC0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CE24F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2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2D121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75DD66D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F7DB9B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B09224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00E337D6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1CE88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CFD51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194EDD77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192CF93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831F21C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2621B" w:rsidRPr="0082231B" w14:paraId="3CB11BD3" w14:textId="7777777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D9DC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U01-U03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49829899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22510F5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30845A5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7F649F15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5237E828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22637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A10E419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650B5DEF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4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1F8547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5448940A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413A7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2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2FBF5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398BD72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5A89748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C068F8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0387B456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DEA3D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FD2F7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A3D3F66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B5F4A9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77D19D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2621B" w:rsidRPr="0082231B" w14:paraId="1A784A2E" w14:textId="7777777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5326F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K01-K04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1DECC2CA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1EF9799B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3BAE7F4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146161C5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76F08C25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D4F85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1C206055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11C6D81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4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A1B26C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0846BACB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8C442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2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DC887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0BD2D7DC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2AFCD38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609CF6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1E724503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E4E0C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4E08D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5B7751EB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B8E9644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82765C6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3C273BF" w14:textId="77777777" w:rsidR="00A2621B" w:rsidRPr="0082231B" w:rsidRDefault="0000000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  <w:r w:rsidRPr="0082231B">
        <w:rPr>
          <w:rFonts w:ascii="Garamond" w:hAnsi="Garamond"/>
          <w:b/>
          <w:sz w:val="18"/>
          <w:szCs w:val="18"/>
        </w:rPr>
        <w:t>*niepotrzebne usunąć</w:t>
      </w:r>
    </w:p>
    <w:p w14:paraId="25DF203C" w14:textId="77777777" w:rsidR="00A2621B" w:rsidRPr="0082231B" w:rsidRDefault="00A2621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A2621B" w:rsidRPr="0082231B" w14:paraId="025C2D1B" w14:textId="77777777">
        <w:trPr>
          <w:trHeight w:val="7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59F6" w14:textId="77777777" w:rsidR="00A2621B" w:rsidRPr="0082231B" w:rsidRDefault="00000000">
            <w:pPr>
              <w:widowControl w:val="0"/>
              <w:numPr>
                <w:ilvl w:val="1"/>
                <w:numId w:val="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A2621B" w:rsidRPr="0082231B" w14:paraId="10C76442" w14:textId="77777777">
        <w:trPr>
          <w:trHeight w:val="28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B0627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7D97D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F80A6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A2621B" w:rsidRPr="0082231B" w14:paraId="5AE4C77B" w14:textId="77777777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C5DE682" w14:textId="77777777" w:rsidR="00A2621B" w:rsidRPr="0082231B" w:rsidRDefault="00000000">
            <w:pPr>
              <w:widowControl w:val="0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DB59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C22C" w14:textId="77777777" w:rsidR="00A2621B" w:rsidRPr="0082231B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51-60% poprawności wykonanego zadania</w:t>
            </w:r>
          </w:p>
        </w:tc>
      </w:tr>
      <w:tr w:rsidR="00A2621B" w:rsidRPr="0082231B" w14:paraId="0D42B500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AE0D" w14:textId="77777777" w:rsidR="00A2621B" w:rsidRPr="0082231B" w:rsidRDefault="00A2621B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DF92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7BC60" w14:textId="77777777" w:rsidR="00A2621B" w:rsidRPr="0082231B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61-70% poprawności wykonanego zadania</w:t>
            </w:r>
          </w:p>
        </w:tc>
      </w:tr>
      <w:tr w:rsidR="00A2621B" w:rsidRPr="0082231B" w14:paraId="2058C02E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679B8" w14:textId="77777777" w:rsidR="00A2621B" w:rsidRPr="0082231B" w:rsidRDefault="00A2621B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74F1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B0702" w14:textId="77777777" w:rsidR="00A2621B" w:rsidRPr="0082231B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71-80% poprawności wykonanego zadania</w:t>
            </w:r>
          </w:p>
        </w:tc>
      </w:tr>
      <w:tr w:rsidR="00A2621B" w:rsidRPr="0082231B" w14:paraId="5752AA08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6022" w14:textId="77777777" w:rsidR="00A2621B" w:rsidRPr="0082231B" w:rsidRDefault="00A2621B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AD68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612F8" w14:textId="77777777" w:rsidR="00A2621B" w:rsidRPr="0082231B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81-90% poprawności wykonanego zadania</w:t>
            </w:r>
          </w:p>
        </w:tc>
      </w:tr>
      <w:tr w:rsidR="00A2621B" w:rsidRPr="0082231B" w14:paraId="74D0D344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1CB00" w14:textId="77777777" w:rsidR="00A2621B" w:rsidRPr="0082231B" w:rsidRDefault="00A2621B">
            <w:pPr>
              <w:widowControl w:val="0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8D86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3354F" w14:textId="77777777" w:rsidR="00A2621B" w:rsidRPr="0082231B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91-100% poprawności wykonanego zadania</w:t>
            </w:r>
          </w:p>
        </w:tc>
      </w:tr>
    </w:tbl>
    <w:p w14:paraId="0A45C10E" w14:textId="77777777" w:rsidR="00A2621B" w:rsidRPr="0082231B" w:rsidRDefault="00000000">
      <w:pPr>
        <w:ind w:left="720"/>
        <w:rPr>
          <w:rFonts w:ascii="Garamond" w:hAnsi="Garamond"/>
          <w:color w:val="000000"/>
          <w:sz w:val="18"/>
          <w:szCs w:val="18"/>
        </w:rPr>
      </w:pPr>
      <w:r w:rsidRPr="0082231B">
        <w:rPr>
          <w:rFonts w:ascii="Garamond" w:hAnsi="Garamond"/>
          <w:color w:val="000000"/>
          <w:sz w:val="18"/>
          <w:szCs w:val="18"/>
        </w:rPr>
        <w:t>Prace zaliczeniowe:</w:t>
      </w:r>
    </w:p>
    <w:p w14:paraId="310BF866" w14:textId="77777777" w:rsidR="00A2621B" w:rsidRPr="0082231B" w:rsidRDefault="00000000">
      <w:pPr>
        <w:ind w:left="720"/>
        <w:rPr>
          <w:rFonts w:ascii="Garamond" w:hAnsi="Garamond"/>
          <w:color w:val="000000"/>
          <w:sz w:val="18"/>
          <w:szCs w:val="18"/>
        </w:rPr>
      </w:pPr>
      <w:r w:rsidRPr="0082231B">
        <w:rPr>
          <w:rFonts w:ascii="Garamond" w:hAnsi="Garamond"/>
          <w:color w:val="000000"/>
          <w:sz w:val="18"/>
          <w:szCs w:val="18"/>
        </w:rPr>
        <w:t>semestr 1: „pocztówka dźwiękowa” zrealizowana z własnoręcznie zrealizowanych nagrań dźwiękowych,</w:t>
      </w:r>
    </w:p>
    <w:p w14:paraId="33453161" w14:textId="77777777" w:rsidR="00A2621B" w:rsidRPr="0082231B" w:rsidRDefault="00000000">
      <w:pPr>
        <w:ind w:left="720"/>
        <w:rPr>
          <w:rFonts w:ascii="Garamond" w:hAnsi="Garamond"/>
          <w:color w:val="000000"/>
          <w:sz w:val="18"/>
          <w:szCs w:val="18"/>
        </w:rPr>
      </w:pPr>
      <w:r w:rsidRPr="0082231B">
        <w:rPr>
          <w:rFonts w:ascii="Garamond" w:hAnsi="Garamond"/>
          <w:color w:val="000000"/>
          <w:sz w:val="18"/>
          <w:szCs w:val="18"/>
        </w:rPr>
        <w:t>semestr 2: prezentacja multimedialna podsumowująca prace zrealizowane w semestrze 1 i 2,</w:t>
      </w:r>
    </w:p>
    <w:p w14:paraId="0084254B" w14:textId="77777777" w:rsidR="00A2621B" w:rsidRPr="0082231B" w:rsidRDefault="00000000">
      <w:pPr>
        <w:ind w:left="720"/>
        <w:rPr>
          <w:rFonts w:ascii="Garamond" w:hAnsi="Garamond"/>
          <w:color w:val="000000"/>
          <w:sz w:val="18"/>
          <w:szCs w:val="18"/>
        </w:rPr>
      </w:pPr>
      <w:r w:rsidRPr="0082231B">
        <w:rPr>
          <w:rFonts w:ascii="Garamond" w:hAnsi="Garamond"/>
          <w:color w:val="000000"/>
          <w:sz w:val="18"/>
          <w:szCs w:val="18"/>
        </w:rPr>
        <w:t>semestr 3: film stworzony z własnoręcznie zarejestrowanych nagrań.</w:t>
      </w:r>
    </w:p>
    <w:p w14:paraId="6897538F" w14:textId="77777777" w:rsidR="00A2621B" w:rsidRPr="0082231B" w:rsidRDefault="00A2621B">
      <w:pPr>
        <w:ind w:left="720"/>
        <w:rPr>
          <w:rFonts w:ascii="Garamond" w:hAnsi="Garamond"/>
          <w:color w:val="000000"/>
          <w:sz w:val="18"/>
          <w:szCs w:val="18"/>
        </w:rPr>
      </w:pPr>
    </w:p>
    <w:p w14:paraId="106D8053" w14:textId="77777777" w:rsidR="00A2621B" w:rsidRPr="0082231B" w:rsidRDefault="00000000">
      <w:pPr>
        <w:ind w:left="720"/>
        <w:rPr>
          <w:rFonts w:ascii="Garamond" w:hAnsi="Garamond"/>
          <w:color w:val="000000"/>
          <w:sz w:val="18"/>
          <w:szCs w:val="18"/>
        </w:rPr>
      </w:pPr>
      <w:r w:rsidRPr="0082231B">
        <w:rPr>
          <w:rFonts w:ascii="Garamond" w:hAnsi="Garamond"/>
          <w:color w:val="000000"/>
          <w:sz w:val="18"/>
          <w:szCs w:val="18"/>
        </w:rPr>
        <w:t>Kryteriami oceny są: zgodność pracy z wymaganymi formatami, precyzja w edycji materiału audio-wideo, brak uchybień technicznych (szumy, trzaski), dbałość o szczegóły, kompozycja pracy w ujęciu formy.</w:t>
      </w:r>
    </w:p>
    <w:p w14:paraId="53E0BA41" w14:textId="77777777" w:rsidR="00A2621B" w:rsidRPr="0082231B" w:rsidRDefault="00A2621B">
      <w:pPr>
        <w:ind w:left="720"/>
        <w:rPr>
          <w:rFonts w:ascii="Garamond" w:hAnsi="Garamond"/>
          <w:color w:val="000000"/>
          <w:sz w:val="18"/>
          <w:szCs w:val="18"/>
        </w:rPr>
      </w:pPr>
    </w:p>
    <w:p w14:paraId="6F56421A" w14:textId="77777777" w:rsidR="00A2621B" w:rsidRPr="0082231B" w:rsidRDefault="00A2621B">
      <w:pPr>
        <w:ind w:left="720"/>
        <w:rPr>
          <w:rFonts w:ascii="Garamond" w:hAnsi="Garamond"/>
          <w:color w:val="000000"/>
          <w:sz w:val="18"/>
          <w:szCs w:val="18"/>
        </w:rPr>
      </w:pPr>
    </w:p>
    <w:p w14:paraId="5B32CE43" w14:textId="77777777" w:rsidR="00A2621B" w:rsidRPr="0082231B" w:rsidRDefault="00000000">
      <w:pPr>
        <w:numPr>
          <w:ilvl w:val="0"/>
          <w:numId w:val="3"/>
        </w:numPr>
        <w:rPr>
          <w:rFonts w:ascii="Garamond" w:hAnsi="Garamond"/>
          <w:color w:val="000000"/>
          <w:sz w:val="18"/>
          <w:szCs w:val="18"/>
        </w:rPr>
      </w:pPr>
      <w:r w:rsidRPr="0082231B">
        <w:rPr>
          <w:rFonts w:ascii="Garamond" w:hAnsi="Garamond"/>
          <w:color w:val="000000"/>
          <w:sz w:val="18"/>
          <w:szCs w:val="18"/>
        </w:rPr>
        <w:t>BILANS PUNKTÓW ECTS – NAKŁAD PRACY STUDENTA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A2621B" w:rsidRPr="0082231B" w14:paraId="6BD504B0" w14:textId="77777777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FD30E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9D73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A2621B" w:rsidRPr="0082231B" w14:paraId="528DB03B" w14:textId="77777777">
        <w:trPr>
          <w:trHeight w:val="284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1D1D1" w14:textId="77777777" w:rsidR="00A2621B" w:rsidRPr="0082231B" w:rsidRDefault="00A2621B">
            <w:pPr>
              <w:widowControl w:val="0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1EC2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057DE88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0CA04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4752E7A6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A2621B" w:rsidRPr="0082231B" w14:paraId="07868785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AEBAFA" w14:textId="77777777" w:rsidR="00A2621B" w:rsidRPr="0082231B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47BFBE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93BB55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2621B" w:rsidRPr="0082231B" w14:paraId="5708B2C5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9B269" w14:textId="77777777" w:rsidR="00A2621B" w:rsidRPr="0082231B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E4FB8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51D10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2621B" w:rsidRPr="0082231B" w14:paraId="30FFCFE6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9433B66" w14:textId="77777777" w:rsidR="00A2621B" w:rsidRPr="0082231B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34A968A" w14:textId="4E5FD71C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1</w:t>
            </w:r>
            <w:r w:rsidR="00A165F7" w:rsidRPr="0082231B">
              <w:rPr>
                <w:rFonts w:ascii="Garamond" w:hAnsi="Garamond"/>
                <w:b/>
                <w:sz w:val="18"/>
                <w:szCs w:val="18"/>
              </w:rPr>
              <w:t>05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F7E07D8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2621B" w:rsidRPr="0082231B" w14:paraId="03695F6D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FB17F" w14:textId="77777777" w:rsidR="00A2621B" w:rsidRPr="0082231B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944C7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82231B">
              <w:rPr>
                <w:rFonts w:ascii="Garamond" w:hAnsi="Garamond"/>
                <w:sz w:val="18"/>
                <w:szCs w:val="18"/>
              </w:rPr>
              <w:t>150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078DC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2621B" w:rsidRPr="0082231B" w14:paraId="0FFD3BDF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CDE41DE" w14:textId="77777777" w:rsidR="00A2621B" w:rsidRPr="0082231B" w:rsidRDefault="00000000">
            <w:pPr>
              <w:widowControl w:val="0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591C322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150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3F7AEE4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2621B" w:rsidRPr="0082231B" w14:paraId="2D9982AC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0EE81BA" w14:textId="77777777" w:rsidR="00A2621B" w:rsidRPr="0082231B" w:rsidRDefault="00000000">
            <w:pPr>
              <w:widowControl w:val="0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8F37A63" w14:textId="77777777" w:rsidR="00A2621B" w:rsidRPr="0082231B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2231B">
              <w:rPr>
                <w:rFonts w:ascii="Garamond" w:hAnsi="Garamond"/>
                <w:b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FAAFC30" w14:textId="77777777" w:rsidR="00A2621B" w:rsidRPr="0082231B" w:rsidRDefault="00A2621B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370531F2" w14:textId="77777777" w:rsidR="0079072F" w:rsidRPr="0082231B" w:rsidRDefault="0079072F" w:rsidP="0079072F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82231B">
        <w:rPr>
          <w:rFonts w:ascii="Garamond" w:hAnsi="Garamond"/>
          <w:b/>
          <w:i/>
          <w:sz w:val="18"/>
          <w:szCs w:val="18"/>
        </w:rPr>
        <w:t>Przyjmuję do realizacji</w:t>
      </w:r>
      <w:r w:rsidRPr="0082231B">
        <w:rPr>
          <w:rFonts w:ascii="Garamond" w:hAnsi="Garamond"/>
          <w:i/>
          <w:sz w:val="18"/>
          <w:szCs w:val="18"/>
        </w:rPr>
        <w:t xml:space="preserve"> (data i czytelne podpisy osób prowadzących przedmiot w danym roku akademickim)</w:t>
      </w:r>
    </w:p>
    <w:p w14:paraId="5D59E834" w14:textId="77777777" w:rsidR="0079072F" w:rsidRPr="0082231B" w:rsidRDefault="0079072F" w:rsidP="0079072F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5D2E042E" w14:textId="77777777" w:rsidR="0079072F" w:rsidRPr="0082231B" w:rsidRDefault="0079072F" w:rsidP="0079072F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49634B20" w14:textId="77777777" w:rsidR="0079072F" w:rsidRPr="0082231B" w:rsidRDefault="0079072F" w:rsidP="0079072F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82231B">
        <w:rPr>
          <w:rFonts w:ascii="Garamond" w:hAnsi="Garamond"/>
          <w:i/>
          <w:sz w:val="18"/>
          <w:szCs w:val="18"/>
        </w:rPr>
        <w:tab/>
      </w:r>
      <w:r w:rsidRPr="0082231B">
        <w:rPr>
          <w:rFonts w:ascii="Garamond" w:hAnsi="Garamond"/>
          <w:i/>
          <w:sz w:val="18"/>
          <w:szCs w:val="18"/>
        </w:rPr>
        <w:tab/>
      </w:r>
      <w:r w:rsidRPr="0082231B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7536D407" w14:textId="77777777" w:rsidR="00A2621B" w:rsidRPr="0082231B" w:rsidRDefault="00A2621B">
      <w:pPr>
        <w:rPr>
          <w:rFonts w:ascii="Garamond" w:hAnsi="Garamond"/>
          <w:sz w:val="18"/>
          <w:szCs w:val="18"/>
        </w:rPr>
      </w:pPr>
    </w:p>
    <w:sectPr w:rsidR="00A2621B" w:rsidRPr="0082231B">
      <w:pgSz w:w="11906" w:h="16838"/>
      <w:pgMar w:top="568" w:right="1418" w:bottom="1134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735A8"/>
    <w:multiLevelType w:val="multilevel"/>
    <w:tmpl w:val="433830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CDE3553"/>
    <w:multiLevelType w:val="multilevel"/>
    <w:tmpl w:val="DA7EC9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E434883"/>
    <w:multiLevelType w:val="multilevel"/>
    <w:tmpl w:val="2116A2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 w15:restartNumberingAfterBreak="0">
    <w:nsid w:val="43263F09"/>
    <w:multiLevelType w:val="multilevel"/>
    <w:tmpl w:val="DF9E5C4E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4" w15:restartNumberingAfterBreak="0">
    <w:nsid w:val="53926103"/>
    <w:multiLevelType w:val="multilevel"/>
    <w:tmpl w:val="1A0EE17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5" w15:restartNumberingAfterBreak="0">
    <w:nsid w:val="6EA57D25"/>
    <w:multiLevelType w:val="multilevel"/>
    <w:tmpl w:val="94DEB4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40005307">
    <w:abstractNumId w:val="4"/>
  </w:num>
  <w:num w:numId="2" w16cid:durableId="2113550194">
    <w:abstractNumId w:val="3"/>
  </w:num>
  <w:num w:numId="3" w16cid:durableId="514998923">
    <w:abstractNumId w:val="2"/>
  </w:num>
  <w:num w:numId="4" w16cid:durableId="1475560954">
    <w:abstractNumId w:val="0"/>
  </w:num>
  <w:num w:numId="5" w16cid:durableId="1803427319">
    <w:abstractNumId w:val="5"/>
  </w:num>
  <w:num w:numId="6" w16cid:durableId="94079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21B"/>
    <w:rsid w:val="00047C2C"/>
    <w:rsid w:val="00105129"/>
    <w:rsid w:val="001B169E"/>
    <w:rsid w:val="003328AF"/>
    <w:rsid w:val="004821C9"/>
    <w:rsid w:val="00507C41"/>
    <w:rsid w:val="005C4619"/>
    <w:rsid w:val="00601D5D"/>
    <w:rsid w:val="006335D9"/>
    <w:rsid w:val="006F7E96"/>
    <w:rsid w:val="0079072F"/>
    <w:rsid w:val="0082231B"/>
    <w:rsid w:val="00A165F7"/>
    <w:rsid w:val="00A2621B"/>
    <w:rsid w:val="00A459B8"/>
    <w:rsid w:val="00AC6F34"/>
    <w:rsid w:val="00AE2FC5"/>
    <w:rsid w:val="00C75391"/>
    <w:rsid w:val="00EA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C2F0630"/>
  <w15:docId w15:val="{0891A671-F375-AA49-A05D-6D43055B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62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">
    <w:name w:val="Body text (3)_"/>
    <w:link w:val="Bodytext30"/>
    <w:qFormat/>
    <w:rsid w:val="00B836A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4337F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Bodytext30">
    <w:name w:val="Body text (3)"/>
    <w:basedOn w:val="Normalny"/>
    <w:link w:val="Bodytext3"/>
    <w:qFormat/>
    <w:rsid w:val="00B836A8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285E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4337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706C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950</Words>
  <Characters>5706</Characters>
  <Application>Microsoft Office Word</Application>
  <DocSecurity>0</DocSecurity>
  <Lines>47</Lines>
  <Paragraphs>13</Paragraphs>
  <ScaleCrop>false</ScaleCrop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</dc:creator>
  <dc:description/>
  <cp:lastModifiedBy>Katarzyna Lisowska</cp:lastModifiedBy>
  <cp:revision>698</cp:revision>
  <cp:lastPrinted>2023-09-29T16:56:00Z</cp:lastPrinted>
  <dcterms:created xsi:type="dcterms:W3CDTF">2014-06-04T21:38:00Z</dcterms:created>
  <dcterms:modified xsi:type="dcterms:W3CDTF">2024-03-12T22:34:00Z</dcterms:modified>
  <dc:language>pl-PL</dc:language>
</cp:coreProperties>
</file>